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32" w:rsidRPr="00E35223" w:rsidRDefault="007B6F32" w:rsidP="007B6F32">
      <w:pPr>
        <w:pStyle w:val="Default"/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E35223">
        <w:rPr>
          <w:rFonts w:ascii="Times New Roman" w:eastAsia="標楷體" w:hAnsi="標楷體" w:cs="Times New Roman"/>
          <w:b/>
          <w:sz w:val="36"/>
          <w:szCs w:val="36"/>
        </w:rPr>
        <w:t>習慣說</w:t>
      </w:r>
      <w:r w:rsidR="00013E45" w:rsidRPr="00E35223">
        <w:rPr>
          <w:rFonts w:ascii="Times New Roman" w:eastAsia="標楷體" w:hAnsi="標楷體" w:cs="Times New Roman" w:hint="eastAsia"/>
          <w:b/>
          <w:sz w:val="36"/>
          <w:szCs w:val="36"/>
        </w:rPr>
        <w:t xml:space="preserve">  </w:t>
      </w:r>
      <w:r w:rsidR="00013E45" w:rsidRPr="00E35223">
        <w:rPr>
          <w:rFonts w:ascii="Times New Roman" w:eastAsia="標楷體" w:hAnsi="標楷體" w:cs="Times New Roman" w:hint="eastAsia"/>
          <w:b/>
          <w:sz w:val="36"/>
          <w:szCs w:val="36"/>
        </w:rPr>
        <w:t>劉蓉</w:t>
      </w:r>
    </w:p>
    <w:p w:rsidR="00013E45" w:rsidRPr="00E35223" w:rsidRDefault="00013E45" w:rsidP="007B6F32">
      <w:pPr>
        <w:pStyle w:val="Defaul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p w:rsidR="003B6691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ind w:firstLineChars="200" w:firstLine="64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</w:rPr>
        <w:t>蓉少時，</w:t>
      </w:r>
      <w:r w:rsidRPr="00E35223">
        <w:rPr>
          <w:rFonts w:eastAsia="標楷體" w:hint="eastAsia"/>
          <w:sz w:val="32"/>
          <w:szCs w:val="32"/>
          <w:u w:val="single"/>
        </w:rPr>
        <w:t>讀書養晦堂之西偏一室</w:t>
      </w:r>
      <w:r w:rsidRPr="00E35223">
        <w:rPr>
          <w:rFonts w:eastAsia="標楷體" w:hint="eastAsia"/>
          <w:sz w:val="32"/>
          <w:szCs w:val="32"/>
        </w:rPr>
        <w:t>；俛而讀，仰而思，</w:t>
      </w:r>
    </w:p>
    <w:p w:rsidR="003B6691" w:rsidRPr="00E35223" w:rsidRDefault="00F22750" w:rsidP="00F22750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 xml:space="preserve">　　　　</w:t>
      </w:r>
      <w:r w:rsidR="004C7F17" w:rsidRPr="00E35223">
        <w:rPr>
          <w:rFonts w:eastAsia="標楷體" w:hint="eastAsia"/>
          <w:color w:val="FF0000"/>
          <w:sz w:val="28"/>
          <w:szCs w:val="32"/>
          <w:lang w:eastAsia="zh-HK"/>
        </w:rPr>
        <w:t>(</w:t>
      </w:r>
      <w:r w:rsidR="004C7F17" w:rsidRPr="00E35223">
        <w:rPr>
          <w:rFonts w:eastAsia="標楷體" w:hint="eastAsia"/>
          <w:color w:val="FF0000"/>
          <w:sz w:val="28"/>
          <w:szCs w:val="32"/>
        </w:rPr>
        <w:t>於養晦堂</w:t>
      </w:r>
      <w:r w:rsidR="002C5C1D" w:rsidRPr="00E35223">
        <w:rPr>
          <w:rFonts w:eastAsia="標楷體" w:hint="eastAsia"/>
          <w:color w:val="FF0000"/>
          <w:sz w:val="28"/>
          <w:szCs w:val="32"/>
          <w:lang w:eastAsia="zh-HK"/>
        </w:rPr>
        <w:t>之西偏一室</w:t>
      </w:r>
      <w:r w:rsidR="002C5C1D" w:rsidRPr="00E35223">
        <w:rPr>
          <w:rFonts w:eastAsia="標楷體" w:hint="eastAsia"/>
          <w:color w:val="FF0000"/>
          <w:sz w:val="28"/>
          <w:szCs w:val="32"/>
        </w:rPr>
        <w:t>讀書</w:t>
      </w:r>
      <w:r w:rsidR="004C7F17" w:rsidRPr="00E35223">
        <w:rPr>
          <w:rFonts w:eastAsia="標楷體" w:hint="eastAsia"/>
          <w:color w:val="FF0000"/>
          <w:sz w:val="28"/>
          <w:szCs w:val="32"/>
          <w:lang w:eastAsia="zh-HK"/>
        </w:rPr>
        <w:t>)</w:t>
      </w:r>
      <w:r w:rsidR="00E35223">
        <w:rPr>
          <w:rFonts w:eastAsia="標楷體"/>
          <w:color w:val="FF0000"/>
          <w:sz w:val="28"/>
          <w:szCs w:val="32"/>
          <w:lang w:eastAsia="zh-HK"/>
        </w:rPr>
        <w:t xml:space="preserve"> </w:t>
      </w:r>
      <w:r w:rsidR="004C7F17" w:rsidRPr="00E35223">
        <w:rPr>
          <w:rFonts w:eastAsia="標楷體" w:hint="eastAsia"/>
          <w:color w:val="0070C0"/>
          <w:sz w:val="28"/>
          <w:szCs w:val="32"/>
        </w:rPr>
        <w:t>(</w:t>
      </w:r>
      <w:r w:rsidR="002C5C1D" w:rsidRPr="00E35223">
        <w:rPr>
          <w:rFonts w:eastAsia="標楷體" w:hint="eastAsia"/>
          <w:color w:val="0070C0"/>
          <w:sz w:val="28"/>
          <w:szCs w:val="32"/>
          <w:lang w:eastAsia="zh-HK"/>
        </w:rPr>
        <w:t>倒裝句</w:t>
      </w:r>
      <w:r w:rsidR="004C7F17"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4C7F17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</w:rPr>
        <w:t>思而弗得，輒起，繞室以旋。室有窪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徑</w:t>
      </w:r>
      <w:r w:rsidRPr="00E35223">
        <w:rPr>
          <w:rFonts w:eastAsia="標楷體" w:hint="eastAsia"/>
          <w:sz w:val="32"/>
          <w:szCs w:val="32"/>
        </w:rPr>
        <w:t>尺，浸淫日廣，</w:t>
      </w:r>
    </w:p>
    <w:p w:rsidR="004C7F17" w:rsidRPr="00E35223" w:rsidRDefault="00F22750" w:rsidP="00F22750">
      <w:pPr>
        <w:widowControl/>
        <w:spacing w:line="400" w:lineRule="exact"/>
        <w:rPr>
          <w:rFonts w:eastAsia="標楷體"/>
          <w:color w:val="0070C0"/>
          <w:sz w:val="28"/>
          <w:szCs w:val="28"/>
        </w:rPr>
      </w:pPr>
      <w:r w:rsidRPr="00E35223">
        <w:rPr>
          <w:rFonts w:eastAsia="標楷體" w:hint="eastAsia"/>
          <w:color w:val="FF0000"/>
          <w:sz w:val="28"/>
          <w:szCs w:val="28"/>
        </w:rPr>
        <w:t xml:space="preserve">　　　　　　　　　　　　　</w:t>
      </w:r>
      <w:r w:rsidR="00551890" w:rsidRPr="00E35223">
        <w:rPr>
          <w:rFonts w:eastAsia="標楷體" w:hint="eastAsia"/>
          <w:color w:val="FF0000"/>
          <w:sz w:val="28"/>
          <w:szCs w:val="28"/>
        </w:rPr>
        <w:t xml:space="preserve">   </w:t>
      </w:r>
      <w:r w:rsidRPr="00E35223">
        <w:rPr>
          <w:rFonts w:eastAsia="標楷體" w:hint="eastAsia"/>
          <w:color w:val="FF0000"/>
          <w:sz w:val="28"/>
          <w:szCs w:val="28"/>
        </w:rPr>
        <w:t xml:space="preserve">　</w:t>
      </w:r>
      <w:r w:rsidR="004C7F17" w:rsidRPr="00E35223">
        <w:rPr>
          <w:rFonts w:eastAsia="標楷體" w:hint="eastAsia"/>
          <w:color w:val="FF0000"/>
          <w:sz w:val="28"/>
          <w:szCs w:val="28"/>
        </w:rPr>
        <w:t>(</w:t>
      </w:r>
      <w:r w:rsidR="004C7F17" w:rsidRPr="00E35223">
        <w:rPr>
          <w:rFonts w:eastAsia="標楷體" w:hint="eastAsia"/>
          <w:color w:val="FF0000"/>
          <w:sz w:val="28"/>
          <w:szCs w:val="28"/>
        </w:rPr>
        <w:t>徑：直徑</w:t>
      </w:r>
      <w:r w:rsidR="004C7F17" w:rsidRPr="00E35223">
        <w:rPr>
          <w:rFonts w:eastAsia="標楷體" w:hint="eastAsia"/>
          <w:color w:val="FF0000"/>
          <w:sz w:val="28"/>
          <w:szCs w:val="28"/>
        </w:rPr>
        <w:t>)</w:t>
      </w:r>
      <w:r w:rsidR="00E35223">
        <w:rPr>
          <w:rFonts w:eastAsia="標楷體"/>
          <w:color w:val="FF0000"/>
          <w:sz w:val="28"/>
          <w:szCs w:val="28"/>
        </w:rPr>
        <w:t xml:space="preserve"> </w:t>
      </w:r>
      <w:r w:rsidR="004C7F17" w:rsidRPr="00E35223">
        <w:rPr>
          <w:rFonts w:eastAsia="標楷體" w:hint="eastAsia"/>
          <w:color w:val="0070C0"/>
          <w:sz w:val="28"/>
          <w:szCs w:val="28"/>
        </w:rPr>
        <w:t>(</w:t>
      </w:r>
      <w:r w:rsidR="004C7F17" w:rsidRPr="00E35223">
        <w:rPr>
          <w:rFonts w:eastAsia="標楷體" w:hint="eastAsia"/>
          <w:color w:val="0070C0"/>
          <w:sz w:val="28"/>
          <w:szCs w:val="28"/>
        </w:rPr>
        <w:t>一詞多義</w:t>
      </w:r>
      <w:r w:rsidR="004C7F17" w:rsidRPr="00E35223">
        <w:rPr>
          <w:rFonts w:eastAsia="標楷體" w:hint="eastAsia"/>
          <w:color w:val="0070C0"/>
          <w:sz w:val="28"/>
          <w:szCs w:val="28"/>
        </w:rPr>
        <w:t>)</w:t>
      </w:r>
    </w:p>
    <w:p w:rsidR="001E558E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  <w:u w:val="single"/>
        </w:rPr>
        <w:t>每</w:t>
      </w:r>
      <w:r w:rsidRPr="00E35223">
        <w:rPr>
          <w:rFonts w:eastAsia="標楷體" w:hint="eastAsia"/>
          <w:sz w:val="32"/>
          <w:szCs w:val="32"/>
          <w:u w:val="single"/>
          <w:bdr w:val="single" w:sz="4" w:space="0" w:color="auto"/>
        </w:rPr>
        <w:t>履</w:t>
      </w:r>
      <w:r w:rsidRPr="00E35223">
        <w:rPr>
          <w:rFonts w:eastAsia="標楷體" w:hint="eastAsia"/>
          <w:sz w:val="32"/>
          <w:szCs w:val="32"/>
          <w:u w:val="single"/>
        </w:rPr>
        <w:t>之</w:t>
      </w:r>
      <w:r w:rsidRPr="00E35223">
        <w:rPr>
          <w:rFonts w:eastAsia="標楷體" w:hint="eastAsia"/>
          <w:sz w:val="32"/>
          <w:szCs w:val="32"/>
        </w:rPr>
        <w:t>，足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苦</w:t>
      </w:r>
      <w:r w:rsidRPr="00E35223">
        <w:rPr>
          <w:rFonts w:eastAsia="標楷體" w:hint="eastAsia"/>
          <w:sz w:val="32"/>
          <w:szCs w:val="32"/>
        </w:rPr>
        <w:t>躓焉。既久而遂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安</w:t>
      </w:r>
      <w:r w:rsidRPr="00E35223">
        <w:rPr>
          <w:rFonts w:eastAsia="標楷體" w:hint="eastAsia"/>
          <w:sz w:val="32"/>
          <w:szCs w:val="32"/>
        </w:rPr>
        <w:t>之。</w:t>
      </w:r>
    </w:p>
    <w:p w:rsidR="002C5C1D" w:rsidRPr="00E35223" w:rsidRDefault="002C5C1D" w:rsidP="00F22750">
      <w:pPr>
        <w:widowControl/>
        <w:spacing w:line="400" w:lineRule="exact"/>
        <w:rPr>
          <w:rFonts w:eastAsia="標楷體"/>
          <w:color w:val="FF0000"/>
          <w:sz w:val="28"/>
          <w:szCs w:val="28"/>
        </w:rPr>
      </w:pPr>
      <w:r w:rsidRPr="00E35223">
        <w:rPr>
          <w:rFonts w:eastAsia="標楷體" w:hint="eastAsia"/>
          <w:color w:val="FF0000"/>
          <w:sz w:val="28"/>
          <w:szCs w:val="28"/>
        </w:rPr>
        <w:t>(</w:t>
      </w:r>
      <w:r w:rsidRPr="00E35223">
        <w:rPr>
          <w:rFonts w:eastAsia="標楷體" w:hint="eastAsia"/>
          <w:color w:val="FF0000"/>
          <w:sz w:val="28"/>
          <w:szCs w:val="28"/>
          <w:lang w:eastAsia="zh-HK"/>
        </w:rPr>
        <w:t>「蓉」每履之</w:t>
      </w:r>
      <w:r w:rsidRPr="00E35223">
        <w:rPr>
          <w:rFonts w:eastAsia="標楷體" w:hint="eastAsia"/>
          <w:color w:val="FF0000"/>
          <w:sz w:val="28"/>
          <w:szCs w:val="28"/>
        </w:rPr>
        <w:t>)</w:t>
      </w:r>
      <w:r w:rsidR="00E35223">
        <w:rPr>
          <w:rFonts w:eastAsia="標楷體"/>
          <w:color w:val="FF0000"/>
          <w:sz w:val="28"/>
          <w:szCs w:val="28"/>
        </w:rPr>
        <w:t xml:space="preserve"> </w:t>
      </w:r>
      <w:r w:rsidRPr="00E35223">
        <w:rPr>
          <w:rFonts w:eastAsia="標楷體" w:hint="eastAsia"/>
          <w:color w:val="0070C0"/>
          <w:sz w:val="28"/>
          <w:szCs w:val="28"/>
        </w:rPr>
        <w:t>(</w:t>
      </w:r>
      <w:r w:rsidRPr="00E35223">
        <w:rPr>
          <w:rFonts w:eastAsia="標楷體" w:hint="eastAsia"/>
          <w:color w:val="0070C0"/>
          <w:sz w:val="28"/>
          <w:szCs w:val="28"/>
        </w:rPr>
        <w:t>主語省略</w:t>
      </w:r>
      <w:r w:rsidRPr="00E35223">
        <w:rPr>
          <w:rFonts w:eastAsia="標楷體" w:hint="eastAsia"/>
          <w:color w:val="0070C0"/>
          <w:sz w:val="28"/>
          <w:szCs w:val="28"/>
        </w:rPr>
        <w:t>)</w:t>
      </w:r>
    </w:p>
    <w:p w:rsidR="004C7F17" w:rsidRPr="00E35223" w:rsidRDefault="004C7F17" w:rsidP="00F22750">
      <w:pPr>
        <w:widowControl/>
        <w:spacing w:line="400" w:lineRule="exact"/>
        <w:rPr>
          <w:rFonts w:eastAsia="標楷體"/>
          <w:color w:val="0070C0"/>
          <w:sz w:val="28"/>
          <w:szCs w:val="28"/>
        </w:rPr>
      </w:pPr>
      <w:r w:rsidRPr="00E35223">
        <w:rPr>
          <w:rFonts w:eastAsia="標楷體" w:hint="eastAsia"/>
          <w:color w:val="FF0000"/>
          <w:sz w:val="28"/>
          <w:szCs w:val="28"/>
        </w:rPr>
        <w:t>(</w:t>
      </w:r>
      <w:r w:rsidRPr="00E35223">
        <w:rPr>
          <w:rFonts w:eastAsia="標楷體" w:hint="eastAsia"/>
          <w:color w:val="FF0000"/>
          <w:sz w:val="28"/>
          <w:szCs w:val="28"/>
        </w:rPr>
        <w:t>履：</w:t>
      </w:r>
      <w:r w:rsidR="007872D1" w:rsidRPr="00E35223">
        <w:rPr>
          <w:rFonts w:eastAsia="標楷體" w:hint="eastAsia"/>
          <w:color w:val="FF0000"/>
          <w:sz w:val="28"/>
          <w:szCs w:val="28"/>
        </w:rPr>
        <w:t>踏上</w:t>
      </w:r>
      <w:r w:rsidR="007872D1" w:rsidRPr="00E35223">
        <w:rPr>
          <w:rFonts w:eastAsia="標楷體" w:hint="eastAsia"/>
          <w:color w:val="FF0000"/>
          <w:sz w:val="28"/>
          <w:szCs w:val="28"/>
          <w:lang w:eastAsia="zh-HK"/>
        </w:rPr>
        <w:t>，</w:t>
      </w:r>
      <w:r w:rsidR="002C5C1D" w:rsidRPr="00E35223">
        <w:rPr>
          <w:rFonts w:eastAsia="標楷體" w:hint="eastAsia"/>
          <w:color w:val="FF0000"/>
          <w:sz w:val="28"/>
          <w:szCs w:val="28"/>
          <w:lang w:eastAsia="zh-HK"/>
        </w:rPr>
        <w:t>名詞作動詞</w:t>
      </w:r>
      <w:r w:rsidRPr="00E35223">
        <w:rPr>
          <w:rFonts w:eastAsia="標楷體" w:hint="eastAsia"/>
          <w:color w:val="FF0000"/>
          <w:sz w:val="28"/>
          <w:szCs w:val="28"/>
        </w:rPr>
        <w:t>)</w:t>
      </w:r>
      <w:r w:rsidR="00E35223">
        <w:rPr>
          <w:rFonts w:eastAsia="標楷體"/>
          <w:color w:val="FF0000"/>
          <w:sz w:val="28"/>
          <w:szCs w:val="28"/>
        </w:rPr>
        <w:t xml:space="preserve"> </w:t>
      </w:r>
      <w:r w:rsidRPr="00E35223">
        <w:rPr>
          <w:rFonts w:eastAsia="標楷體" w:hint="eastAsia"/>
          <w:color w:val="0070C0"/>
          <w:sz w:val="28"/>
          <w:szCs w:val="28"/>
        </w:rPr>
        <w:t>(</w:t>
      </w:r>
      <w:r w:rsidRPr="00E35223">
        <w:rPr>
          <w:rFonts w:eastAsia="標楷體" w:hint="eastAsia"/>
          <w:color w:val="0070C0"/>
          <w:sz w:val="28"/>
          <w:szCs w:val="28"/>
        </w:rPr>
        <w:t>詞</w:t>
      </w:r>
      <w:r w:rsidR="002C5C1D" w:rsidRPr="00E35223">
        <w:rPr>
          <w:rFonts w:eastAsia="標楷體" w:hint="eastAsia"/>
          <w:color w:val="0070C0"/>
          <w:sz w:val="28"/>
          <w:szCs w:val="28"/>
          <w:lang w:eastAsia="zh-HK"/>
        </w:rPr>
        <w:t>類活用</w:t>
      </w:r>
      <w:r w:rsidRPr="00E35223">
        <w:rPr>
          <w:rFonts w:eastAsia="標楷體" w:hint="eastAsia"/>
          <w:color w:val="0070C0"/>
          <w:sz w:val="28"/>
          <w:szCs w:val="28"/>
        </w:rPr>
        <w:t>)</w:t>
      </w:r>
    </w:p>
    <w:p w:rsidR="001C60EB" w:rsidRPr="00E35223" w:rsidRDefault="001C60EB" w:rsidP="00F22750">
      <w:pPr>
        <w:widowControl/>
        <w:spacing w:line="400" w:lineRule="exact"/>
        <w:rPr>
          <w:rFonts w:eastAsia="標楷體"/>
          <w:color w:val="0070C0"/>
          <w:sz w:val="28"/>
          <w:szCs w:val="28"/>
        </w:rPr>
      </w:pPr>
      <w:r w:rsidRPr="00E35223">
        <w:rPr>
          <w:rFonts w:eastAsia="標楷體" w:hint="eastAsia"/>
          <w:color w:val="FF0000"/>
          <w:sz w:val="28"/>
          <w:szCs w:val="28"/>
        </w:rPr>
        <w:t>(</w:t>
      </w:r>
      <w:r w:rsidRPr="00E35223">
        <w:rPr>
          <w:rFonts w:eastAsia="標楷體" w:hint="eastAsia"/>
          <w:color w:val="FF0000"/>
          <w:sz w:val="28"/>
          <w:szCs w:val="28"/>
        </w:rPr>
        <w:t>苦：因</w:t>
      </w:r>
      <w:r w:rsidR="005C029D" w:rsidRPr="00E35223">
        <w:rPr>
          <w:rFonts w:eastAsia="標楷體" w:hint="eastAsia"/>
          <w:color w:val="FF0000"/>
          <w:sz w:val="28"/>
          <w:szCs w:val="28"/>
          <w:lang w:eastAsia="zh-HK"/>
        </w:rPr>
        <w:t>……</w:t>
      </w:r>
      <w:r w:rsidRPr="00E35223">
        <w:rPr>
          <w:rFonts w:eastAsia="標楷體" w:hint="eastAsia"/>
          <w:color w:val="FF0000"/>
          <w:sz w:val="28"/>
          <w:szCs w:val="28"/>
        </w:rPr>
        <w:t>而受苦</w:t>
      </w:r>
      <w:r w:rsidR="002C5C1D" w:rsidRPr="00E35223">
        <w:rPr>
          <w:rFonts w:eastAsia="標楷體" w:hint="eastAsia"/>
          <w:color w:val="FF0000"/>
          <w:sz w:val="28"/>
          <w:szCs w:val="28"/>
          <w:lang w:eastAsia="zh-HK"/>
        </w:rPr>
        <w:t>，形容詞作動詞</w:t>
      </w:r>
      <w:r w:rsidRPr="00E35223">
        <w:rPr>
          <w:rFonts w:eastAsia="標楷體" w:hint="eastAsia"/>
          <w:color w:val="FF0000"/>
          <w:sz w:val="28"/>
          <w:szCs w:val="28"/>
        </w:rPr>
        <w:t>)</w:t>
      </w:r>
      <w:r w:rsidR="00E35223">
        <w:rPr>
          <w:rFonts w:eastAsia="標楷體"/>
          <w:color w:val="FF0000"/>
          <w:sz w:val="28"/>
          <w:szCs w:val="28"/>
        </w:rPr>
        <w:t xml:space="preserve"> </w:t>
      </w:r>
      <w:r w:rsidRPr="00E35223">
        <w:rPr>
          <w:rFonts w:eastAsia="標楷體" w:hint="eastAsia"/>
          <w:color w:val="0070C0"/>
          <w:sz w:val="28"/>
          <w:szCs w:val="28"/>
        </w:rPr>
        <w:t>(</w:t>
      </w:r>
      <w:r w:rsidRPr="00E35223">
        <w:rPr>
          <w:rFonts w:eastAsia="標楷體" w:hint="eastAsia"/>
          <w:color w:val="0070C0"/>
          <w:sz w:val="28"/>
          <w:szCs w:val="28"/>
        </w:rPr>
        <w:t>詞</w:t>
      </w:r>
      <w:r w:rsidR="002C5C1D" w:rsidRPr="00E35223">
        <w:rPr>
          <w:rFonts w:eastAsia="標楷體" w:hint="eastAsia"/>
          <w:color w:val="0070C0"/>
          <w:sz w:val="28"/>
          <w:szCs w:val="28"/>
          <w:lang w:eastAsia="zh-HK"/>
        </w:rPr>
        <w:t>類活用</w:t>
      </w:r>
      <w:r w:rsidRPr="00E35223">
        <w:rPr>
          <w:rFonts w:eastAsia="標楷體" w:hint="eastAsia"/>
          <w:color w:val="0070C0"/>
          <w:sz w:val="28"/>
          <w:szCs w:val="28"/>
        </w:rPr>
        <w:t>)</w:t>
      </w:r>
    </w:p>
    <w:p w:rsidR="002C5C1D" w:rsidRPr="00E35223" w:rsidRDefault="002C5C1D" w:rsidP="00F22750">
      <w:pPr>
        <w:widowControl/>
        <w:spacing w:line="400" w:lineRule="exact"/>
        <w:rPr>
          <w:rFonts w:eastAsia="標楷體"/>
          <w:color w:val="0070C0"/>
          <w:sz w:val="28"/>
          <w:szCs w:val="28"/>
        </w:rPr>
      </w:pPr>
      <w:r w:rsidRPr="00E35223">
        <w:rPr>
          <w:rFonts w:eastAsia="標楷體" w:hint="eastAsia"/>
          <w:color w:val="FF0000"/>
          <w:sz w:val="28"/>
          <w:szCs w:val="28"/>
        </w:rPr>
        <w:t>(</w:t>
      </w:r>
      <w:r w:rsidRPr="00E35223">
        <w:rPr>
          <w:rFonts w:eastAsia="標楷體" w:hint="eastAsia"/>
          <w:color w:val="FF0000"/>
          <w:sz w:val="28"/>
          <w:szCs w:val="28"/>
          <w:lang w:eastAsia="zh-HK"/>
        </w:rPr>
        <w:t>安</w:t>
      </w:r>
      <w:r w:rsidRPr="00E35223">
        <w:rPr>
          <w:rFonts w:eastAsia="標楷體" w:hint="eastAsia"/>
          <w:color w:val="FF0000"/>
          <w:sz w:val="28"/>
          <w:szCs w:val="28"/>
        </w:rPr>
        <w:t>：</w:t>
      </w:r>
      <w:r w:rsidRPr="00E35223">
        <w:rPr>
          <w:rFonts w:eastAsia="標楷體" w:hint="eastAsia"/>
          <w:color w:val="FF0000"/>
          <w:sz w:val="28"/>
          <w:szCs w:val="28"/>
          <w:lang w:eastAsia="zh-HK"/>
        </w:rPr>
        <w:t>以</w:t>
      </w:r>
      <w:r w:rsidRPr="00E35223">
        <w:rPr>
          <w:rFonts w:eastAsia="標楷體" w:hint="eastAsia"/>
          <w:color w:val="FF0000"/>
          <w:sz w:val="28"/>
          <w:szCs w:val="28"/>
        </w:rPr>
        <w:t>…</w:t>
      </w:r>
      <w:r w:rsidR="00551890" w:rsidRPr="00E35223">
        <w:rPr>
          <w:rFonts w:eastAsia="標楷體" w:hint="eastAsia"/>
          <w:color w:val="FF0000"/>
          <w:sz w:val="28"/>
          <w:szCs w:val="28"/>
          <w:lang w:eastAsia="zh-HK"/>
        </w:rPr>
        <w:t>…為安</w:t>
      </w:r>
      <w:r w:rsidRPr="00E35223">
        <w:rPr>
          <w:rFonts w:eastAsia="標楷體" w:hint="eastAsia"/>
          <w:color w:val="FF0000"/>
          <w:sz w:val="28"/>
          <w:szCs w:val="28"/>
          <w:lang w:eastAsia="zh-HK"/>
        </w:rPr>
        <w:t>，形容詞作動詞</w:t>
      </w:r>
      <w:r w:rsidRPr="00E35223">
        <w:rPr>
          <w:rFonts w:eastAsia="標楷體" w:hint="eastAsia"/>
          <w:color w:val="FF0000"/>
          <w:sz w:val="28"/>
          <w:szCs w:val="28"/>
        </w:rPr>
        <w:t>)</w:t>
      </w:r>
      <w:r w:rsidR="00E35223">
        <w:rPr>
          <w:rFonts w:eastAsia="標楷體"/>
          <w:color w:val="FF0000"/>
          <w:sz w:val="28"/>
          <w:szCs w:val="28"/>
        </w:rPr>
        <w:t xml:space="preserve"> </w:t>
      </w:r>
      <w:r w:rsidRPr="00E35223">
        <w:rPr>
          <w:rFonts w:eastAsia="標楷體" w:hint="eastAsia"/>
          <w:color w:val="0070C0"/>
          <w:sz w:val="28"/>
          <w:szCs w:val="28"/>
        </w:rPr>
        <w:t>(</w:t>
      </w:r>
      <w:r w:rsidRPr="00E35223">
        <w:rPr>
          <w:rFonts w:eastAsia="標楷體" w:hint="eastAsia"/>
          <w:color w:val="0070C0"/>
          <w:sz w:val="28"/>
          <w:szCs w:val="28"/>
        </w:rPr>
        <w:t>詞</w:t>
      </w:r>
      <w:r w:rsidRPr="00E35223">
        <w:rPr>
          <w:rFonts w:eastAsia="標楷體" w:hint="eastAsia"/>
          <w:color w:val="0070C0"/>
          <w:sz w:val="28"/>
          <w:szCs w:val="28"/>
          <w:lang w:eastAsia="zh-HK"/>
        </w:rPr>
        <w:t>類活用</w:t>
      </w:r>
      <w:r w:rsidRPr="00E35223">
        <w:rPr>
          <w:rFonts w:eastAsia="標楷體" w:hint="eastAsia"/>
          <w:color w:val="0070C0"/>
          <w:sz w:val="28"/>
          <w:szCs w:val="28"/>
        </w:rPr>
        <w:t>)</w:t>
      </w:r>
    </w:p>
    <w:p w:rsidR="003B6691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ind w:firstLineChars="200" w:firstLine="64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</w:rPr>
        <w:t>一日，父來室中，顧而笑曰：「</w:t>
      </w:r>
      <w:r w:rsidRPr="00E35223">
        <w:rPr>
          <w:rFonts w:eastAsia="標楷體" w:hint="eastAsia"/>
          <w:sz w:val="32"/>
          <w:szCs w:val="32"/>
          <w:u w:val="single"/>
        </w:rPr>
        <w:t>一室之不治</w:t>
      </w:r>
      <w:r w:rsidRPr="00E35223">
        <w:rPr>
          <w:rFonts w:eastAsia="標楷體" w:hint="eastAsia"/>
          <w:sz w:val="32"/>
          <w:szCs w:val="32"/>
        </w:rPr>
        <w:t>，</w:t>
      </w:r>
    </w:p>
    <w:p w:rsidR="001C60EB" w:rsidRPr="00E35223" w:rsidRDefault="00F22750" w:rsidP="00F22750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 xml:space="preserve">　　　　　　　　　　　　　　　　　</w:t>
      </w:r>
      <w:r w:rsidR="001C60EB" w:rsidRPr="00E35223">
        <w:rPr>
          <w:rFonts w:eastAsia="標楷體" w:hint="eastAsia"/>
          <w:color w:val="FF0000"/>
          <w:sz w:val="28"/>
          <w:szCs w:val="32"/>
        </w:rPr>
        <w:t>(</w:t>
      </w:r>
      <w:r w:rsidR="001C60EB" w:rsidRPr="00E35223">
        <w:rPr>
          <w:rFonts w:eastAsia="標楷體" w:hint="eastAsia"/>
          <w:color w:val="FF0000"/>
          <w:sz w:val="28"/>
          <w:szCs w:val="32"/>
        </w:rPr>
        <w:t>不治一室</w:t>
      </w:r>
      <w:r w:rsidR="001C60EB"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="001C60EB" w:rsidRPr="00E35223">
        <w:rPr>
          <w:rFonts w:eastAsia="標楷體" w:hint="eastAsia"/>
          <w:color w:val="0070C0"/>
          <w:sz w:val="28"/>
          <w:szCs w:val="32"/>
        </w:rPr>
        <w:t>(</w:t>
      </w:r>
      <w:r w:rsidR="001C60EB" w:rsidRPr="00E35223">
        <w:rPr>
          <w:rFonts w:eastAsia="標楷體" w:hint="eastAsia"/>
          <w:color w:val="0070C0"/>
          <w:sz w:val="28"/>
          <w:szCs w:val="32"/>
        </w:rPr>
        <w:t>倒裝句</w:t>
      </w:r>
      <w:r w:rsidR="001C60EB"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1E558E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  <w:u w:val="single"/>
        </w:rPr>
        <w:t>何</w:t>
      </w:r>
      <w:r w:rsidRPr="00E35223">
        <w:rPr>
          <w:rFonts w:eastAsia="標楷體" w:hint="eastAsia"/>
          <w:sz w:val="32"/>
          <w:szCs w:val="32"/>
          <w:u w:val="single"/>
          <w:bdr w:val="single" w:sz="4" w:space="0" w:color="auto"/>
        </w:rPr>
        <w:t>以</w:t>
      </w:r>
      <w:r w:rsidRPr="00E35223">
        <w:rPr>
          <w:rFonts w:eastAsia="標楷體" w:hint="eastAsia"/>
          <w:sz w:val="32"/>
          <w:szCs w:val="32"/>
          <w:u w:val="single"/>
        </w:rPr>
        <w:t>天下國家</w:t>
      </w:r>
      <w:r w:rsidRPr="00E35223">
        <w:rPr>
          <w:rFonts w:eastAsia="標楷體" w:hint="eastAsia"/>
          <w:sz w:val="32"/>
          <w:szCs w:val="32"/>
          <w:u w:val="single"/>
          <w:bdr w:val="single" w:sz="4" w:space="0" w:color="auto"/>
        </w:rPr>
        <w:t>為</w:t>
      </w:r>
      <w:r w:rsidRPr="00E35223">
        <w:rPr>
          <w:rFonts w:eastAsia="標楷體" w:hint="eastAsia"/>
          <w:sz w:val="32"/>
          <w:szCs w:val="32"/>
        </w:rPr>
        <w:t>？」命童子取土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平</w:t>
      </w:r>
      <w:r w:rsidRPr="00E35223">
        <w:rPr>
          <w:rFonts w:eastAsia="標楷體" w:hint="eastAsia"/>
          <w:sz w:val="32"/>
          <w:szCs w:val="32"/>
        </w:rPr>
        <w:t>之。</w:t>
      </w:r>
    </w:p>
    <w:p w:rsidR="001C60EB" w:rsidRPr="00E35223" w:rsidRDefault="001C60EB" w:rsidP="00F22750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>(</w:t>
      </w:r>
      <w:r w:rsidRPr="00E35223">
        <w:rPr>
          <w:rFonts w:eastAsia="標楷體" w:hint="eastAsia"/>
          <w:color w:val="FF0000"/>
          <w:sz w:val="28"/>
          <w:szCs w:val="32"/>
        </w:rPr>
        <w:t>以何為天下國家</w:t>
      </w:r>
      <w:r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Pr="00E35223">
        <w:rPr>
          <w:rFonts w:eastAsia="標楷體" w:hint="eastAsia"/>
          <w:color w:val="0070C0"/>
          <w:sz w:val="28"/>
          <w:szCs w:val="32"/>
        </w:rPr>
        <w:t>(</w:t>
      </w:r>
      <w:r w:rsidRPr="00E35223">
        <w:rPr>
          <w:rFonts w:eastAsia="標楷體" w:hint="eastAsia"/>
          <w:color w:val="0070C0"/>
          <w:sz w:val="28"/>
          <w:szCs w:val="32"/>
        </w:rPr>
        <w:t>倒裝句</w:t>
      </w:r>
      <w:r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1C60EB" w:rsidRPr="00E35223" w:rsidRDefault="001C60EB" w:rsidP="00F22750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>(</w:t>
      </w:r>
      <w:r w:rsidR="00551890" w:rsidRPr="00E35223">
        <w:rPr>
          <w:rFonts w:eastAsia="標楷體" w:hint="eastAsia"/>
          <w:color w:val="FF0000"/>
          <w:sz w:val="28"/>
          <w:szCs w:val="32"/>
        </w:rPr>
        <w:t>以：</w:t>
      </w:r>
      <w:r w:rsidRPr="00E35223">
        <w:rPr>
          <w:rFonts w:eastAsia="標楷體" w:hint="eastAsia"/>
          <w:color w:val="FF0000"/>
          <w:sz w:val="28"/>
          <w:szCs w:val="32"/>
        </w:rPr>
        <w:t>憑</w:t>
      </w:r>
      <w:r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Pr="00E35223">
        <w:rPr>
          <w:rFonts w:eastAsia="標楷體" w:hint="eastAsia"/>
          <w:color w:val="0070C0"/>
          <w:sz w:val="28"/>
          <w:szCs w:val="32"/>
        </w:rPr>
        <w:t>(</w:t>
      </w:r>
      <w:r w:rsidRPr="00E35223">
        <w:rPr>
          <w:rFonts w:eastAsia="標楷體" w:hint="eastAsia"/>
          <w:color w:val="0070C0"/>
          <w:sz w:val="28"/>
          <w:szCs w:val="32"/>
        </w:rPr>
        <w:t>一詞多義</w:t>
      </w:r>
      <w:r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AF45EF" w:rsidRPr="00E35223" w:rsidRDefault="00AF45EF" w:rsidP="00AF45EF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>(</w:t>
      </w:r>
      <w:r w:rsidRPr="00E35223">
        <w:rPr>
          <w:rFonts w:eastAsia="標楷體" w:hint="eastAsia"/>
          <w:color w:val="FF0000"/>
          <w:sz w:val="28"/>
          <w:szCs w:val="32"/>
          <w:lang w:eastAsia="zh-HK"/>
        </w:rPr>
        <w:t>為</w:t>
      </w:r>
      <w:r w:rsidRPr="00E35223">
        <w:rPr>
          <w:rFonts w:eastAsia="標楷體" w:hint="eastAsia"/>
          <w:color w:val="FF0000"/>
          <w:sz w:val="28"/>
          <w:szCs w:val="32"/>
        </w:rPr>
        <w:t>：</w:t>
      </w:r>
      <w:r w:rsidRPr="00E35223">
        <w:rPr>
          <w:rFonts w:eastAsia="標楷體" w:hint="eastAsia"/>
          <w:color w:val="FF0000"/>
          <w:sz w:val="28"/>
          <w:szCs w:val="32"/>
          <w:lang w:eastAsia="zh-HK"/>
        </w:rPr>
        <w:t>音「圍」，治理</w:t>
      </w:r>
      <w:r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Pr="00E35223">
        <w:rPr>
          <w:rFonts w:eastAsia="標楷體" w:hint="eastAsia"/>
          <w:color w:val="0070C0"/>
          <w:sz w:val="28"/>
          <w:szCs w:val="32"/>
        </w:rPr>
        <w:t>(</w:t>
      </w:r>
      <w:r w:rsidRPr="00E35223">
        <w:rPr>
          <w:rFonts w:eastAsia="標楷體" w:hint="eastAsia"/>
          <w:color w:val="0070C0"/>
          <w:sz w:val="28"/>
          <w:szCs w:val="32"/>
          <w:lang w:eastAsia="zh-HK"/>
        </w:rPr>
        <w:t>一字多音、</w:t>
      </w:r>
      <w:r w:rsidRPr="00E35223">
        <w:rPr>
          <w:rFonts w:eastAsia="標楷體" w:hint="eastAsia"/>
          <w:color w:val="0070C0"/>
          <w:sz w:val="28"/>
          <w:szCs w:val="32"/>
        </w:rPr>
        <w:t>一詞多義</w:t>
      </w:r>
      <w:r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1C60EB" w:rsidRPr="00E35223" w:rsidRDefault="00F22750" w:rsidP="00F22750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 xml:space="preserve">　　　　　　　</w:t>
      </w:r>
      <w:r w:rsidR="00767146" w:rsidRPr="00E35223">
        <w:rPr>
          <w:rFonts w:eastAsia="標楷體" w:hint="eastAsia"/>
          <w:color w:val="FF0000"/>
          <w:sz w:val="28"/>
          <w:szCs w:val="32"/>
        </w:rPr>
        <w:t xml:space="preserve">   </w:t>
      </w:r>
      <w:r w:rsidR="00767146" w:rsidRPr="00E35223">
        <w:rPr>
          <w:rFonts w:eastAsia="標楷體"/>
          <w:color w:val="FF0000"/>
          <w:sz w:val="28"/>
          <w:szCs w:val="32"/>
        </w:rPr>
        <w:t xml:space="preserve"> </w:t>
      </w:r>
      <w:r w:rsidR="001C60EB" w:rsidRPr="00E35223">
        <w:rPr>
          <w:rFonts w:eastAsia="標楷體" w:hint="eastAsia"/>
          <w:color w:val="FF0000"/>
          <w:sz w:val="28"/>
          <w:szCs w:val="32"/>
        </w:rPr>
        <w:t>(</w:t>
      </w:r>
      <w:r w:rsidR="001C60EB" w:rsidRPr="00E35223">
        <w:rPr>
          <w:rFonts w:eastAsia="標楷體" w:hint="eastAsia"/>
          <w:color w:val="FF0000"/>
          <w:sz w:val="28"/>
          <w:szCs w:val="32"/>
        </w:rPr>
        <w:t>平：填平，形容詞作動詞</w:t>
      </w:r>
      <w:r w:rsidR="001C60EB"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="001C60EB" w:rsidRPr="00E35223">
        <w:rPr>
          <w:rFonts w:eastAsia="標楷體" w:hint="eastAsia"/>
          <w:color w:val="0070C0"/>
          <w:sz w:val="28"/>
          <w:szCs w:val="32"/>
        </w:rPr>
        <w:t>(</w:t>
      </w:r>
      <w:r w:rsidR="001C60EB" w:rsidRPr="00E35223">
        <w:rPr>
          <w:rFonts w:eastAsia="標楷體" w:hint="eastAsia"/>
          <w:color w:val="0070C0"/>
          <w:sz w:val="28"/>
          <w:szCs w:val="32"/>
        </w:rPr>
        <w:t>詞類活用</w:t>
      </w:r>
      <w:r w:rsidR="001C60EB"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3B6691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ind w:firstLineChars="200" w:firstLine="64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</w:rPr>
        <w:t>後蓉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履</w:t>
      </w:r>
      <w:r w:rsidRPr="00E35223">
        <w:rPr>
          <w:rFonts w:eastAsia="標楷體" w:hint="eastAsia"/>
          <w:sz w:val="32"/>
          <w:szCs w:val="32"/>
        </w:rPr>
        <w:t>其地，蹴然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以</w:t>
      </w:r>
      <w:r w:rsidRPr="00E35223">
        <w:rPr>
          <w:rFonts w:eastAsia="標楷體" w:hint="eastAsia"/>
          <w:sz w:val="32"/>
          <w:szCs w:val="32"/>
        </w:rPr>
        <w:t>驚，如土忽隆起者；俯視地，</w:t>
      </w:r>
    </w:p>
    <w:p w:rsidR="003B6691" w:rsidRPr="00E35223" w:rsidRDefault="00F22750" w:rsidP="00F22750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 xml:space="preserve">　　　　　　</w:t>
      </w:r>
      <w:r w:rsidR="0080064F" w:rsidRPr="00E35223">
        <w:rPr>
          <w:rFonts w:eastAsia="標楷體" w:hint="eastAsia"/>
          <w:color w:val="FF0000"/>
          <w:sz w:val="28"/>
          <w:szCs w:val="32"/>
        </w:rPr>
        <w:t xml:space="preserve">  </w:t>
      </w:r>
      <w:r w:rsidRPr="00E35223">
        <w:rPr>
          <w:rFonts w:eastAsia="標楷體" w:hint="eastAsia"/>
          <w:color w:val="FF0000"/>
          <w:sz w:val="28"/>
          <w:szCs w:val="32"/>
        </w:rPr>
        <w:t xml:space="preserve">　</w:t>
      </w:r>
      <w:r w:rsidR="001C60EB" w:rsidRPr="00E35223">
        <w:rPr>
          <w:rFonts w:eastAsia="標楷體" w:hint="eastAsia"/>
          <w:color w:val="FF0000"/>
          <w:sz w:val="28"/>
          <w:szCs w:val="32"/>
        </w:rPr>
        <w:t>(</w:t>
      </w:r>
      <w:r w:rsidR="001C60EB" w:rsidRPr="00E35223">
        <w:rPr>
          <w:rFonts w:eastAsia="標楷體" w:hint="eastAsia"/>
          <w:color w:val="FF0000"/>
          <w:sz w:val="28"/>
          <w:szCs w:val="32"/>
        </w:rPr>
        <w:t>以：而</w:t>
      </w:r>
      <w:r w:rsidR="001C60EB"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="001C60EB" w:rsidRPr="00E35223">
        <w:rPr>
          <w:rFonts w:eastAsia="標楷體" w:hint="eastAsia"/>
          <w:color w:val="0070C0"/>
          <w:sz w:val="28"/>
          <w:szCs w:val="32"/>
        </w:rPr>
        <w:t>(</w:t>
      </w:r>
      <w:r w:rsidR="001C60EB" w:rsidRPr="00E35223">
        <w:rPr>
          <w:rFonts w:eastAsia="標楷體" w:hint="eastAsia"/>
          <w:color w:val="0070C0"/>
          <w:sz w:val="28"/>
          <w:szCs w:val="32"/>
        </w:rPr>
        <w:t>一詞多義</w:t>
      </w:r>
      <w:r w:rsidR="001C60EB"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1E558E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</w:rPr>
        <w:t>坦然則既平矣！已而復然，又久而後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安</w:t>
      </w:r>
      <w:r w:rsidRPr="00E35223">
        <w:rPr>
          <w:rFonts w:eastAsia="標楷體" w:hint="eastAsia"/>
          <w:sz w:val="32"/>
          <w:szCs w:val="32"/>
        </w:rPr>
        <w:t>之。</w:t>
      </w:r>
    </w:p>
    <w:p w:rsidR="003B6691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ind w:firstLineChars="200" w:firstLine="64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</w:rPr>
        <w:t>噫！習之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中</w:t>
      </w:r>
      <w:r w:rsidRPr="00E35223">
        <w:rPr>
          <w:rFonts w:eastAsia="標楷體" w:hint="eastAsia"/>
          <w:sz w:val="32"/>
          <w:szCs w:val="32"/>
        </w:rPr>
        <w:t>人甚矣哉！足履平地，不與窪適也；</w:t>
      </w:r>
    </w:p>
    <w:p w:rsidR="003B6691" w:rsidRPr="00E35223" w:rsidRDefault="000E55CF" w:rsidP="00F22750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>(</w:t>
      </w:r>
      <w:r w:rsidRPr="00E35223">
        <w:rPr>
          <w:rFonts w:eastAsia="標楷體" w:hint="eastAsia"/>
          <w:color w:val="FF0000"/>
          <w:sz w:val="28"/>
          <w:szCs w:val="32"/>
        </w:rPr>
        <w:t>中：</w:t>
      </w:r>
      <w:r w:rsidR="00512755" w:rsidRPr="00E35223">
        <w:rPr>
          <w:rFonts w:eastAsia="標楷體" w:hint="eastAsia"/>
          <w:color w:val="FF0000"/>
          <w:sz w:val="28"/>
          <w:szCs w:val="32"/>
          <w:lang w:eastAsia="zh-HK"/>
        </w:rPr>
        <w:t>音「眾」，</w:t>
      </w:r>
      <w:r w:rsidRPr="00E35223">
        <w:rPr>
          <w:rFonts w:eastAsia="標楷體" w:hint="eastAsia"/>
          <w:color w:val="FF0000"/>
          <w:sz w:val="28"/>
          <w:szCs w:val="32"/>
        </w:rPr>
        <w:t>擊中，</w:t>
      </w:r>
      <w:r w:rsidR="00551890" w:rsidRPr="00E35223">
        <w:rPr>
          <w:rFonts w:eastAsia="標楷體" w:hint="eastAsia"/>
          <w:color w:val="FF0000"/>
          <w:sz w:val="28"/>
          <w:szCs w:val="32"/>
          <w:lang w:eastAsia="zh-HK"/>
        </w:rPr>
        <w:t>引申為</w:t>
      </w:r>
      <w:r w:rsidRPr="00E35223">
        <w:rPr>
          <w:rFonts w:eastAsia="標楷體" w:hint="eastAsia"/>
          <w:color w:val="FF0000"/>
          <w:sz w:val="28"/>
          <w:szCs w:val="32"/>
        </w:rPr>
        <w:t>影響</w:t>
      </w:r>
      <w:r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Pr="00E35223">
        <w:rPr>
          <w:rFonts w:eastAsia="標楷體" w:hint="eastAsia"/>
          <w:color w:val="0070C0"/>
          <w:sz w:val="28"/>
          <w:szCs w:val="32"/>
        </w:rPr>
        <w:t>(</w:t>
      </w:r>
      <w:r w:rsidR="00512755" w:rsidRPr="00E35223">
        <w:rPr>
          <w:rFonts w:eastAsia="標楷體" w:hint="eastAsia"/>
          <w:color w:val="0070C0"/>
          <w:sz w:val="28"/>
          <w:szCs w:val="32"/>
          <w:lang w:eastAsia="zh-HK"/>
        </w:rPr>
        <w:t>一字多音、</w:t>
      </w:r>
      <w:r w:rsidRPr="00E35223">
        <w:rPr>
          <w:rFonts w:eastAsia="標楷體" w:hint="eastAsia"/>
          <w:color w:val="0070C0"/>
          <w:sz w:val="28"/>
          <w:szCs w:val="32"/>
        </w:rPr>
        <w:t>一詞多義</w:t>
      </w:r>
      <w:r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3B6691" w:rsidRPr="00E35223" w:rsidRDefault="001E558E" w:rsidP="00E73B9D">
      <w:pPr>
        <w:autoSpaceDE w:val="0"/>
        <w:autoSpaceDN w:val="0"/>
        <w:adjustRightInd w:val="0"/>
        <w:snapToGrid w:val="0"/>
        <w:spacing w:before="180" w:after="6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</w:rPr>
        <w:t>及其久而窪者若平，至使久而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即</w:t>
      </w:r>
      <w:r w:rsidRPr="00E35223">
        <w:rPr>
          <w:rFonts w:eastAsia="標楷體" w:hint="eastAsia"/>
          <w:sz w:val="32"/>
          <w:szCs w:val="32"/>
        </w:rPr>
        <w:t>乎其故，則反窒</w:t>
      </w:r>
      <w:r w:rsidRPr="00E35223">
        <w:rPr>
          <w:rFonts w:eastAsia="標楷體" w:hint="eastAsia"/>
          <w:sz w:val="32"/>
          <w:szCs w:val="32"/>
          <w:bdr w:val="single" w:sz="4" w:space="0" w:color="auto"/>
        </w:rPr>
        <w:t>焉</w:t>
      </w:r>
      <w:r w:rsidRPr="00E35223">
        <w:rPr>
          <w:rFonts w:eastAsia="標楷體" w:hint="eastAsia"/>
          <w:sz w:val="32"/>
          <w:szCs w:val="32"/>
        </w:rPr>
        <w:t>而不寧，</w:t>
      </w:r>
    </w:p>
    <w:p w:rsidR="003B6691" w:rsidRPr="00E35223" w:rsidRDefault="00F22750" w:rsidP="00F22750">
      <w:pPr>
        <w:widowControl/>
        <w:spacing w:line="400" w:lineRule="exact"/>
        <w:rPr>
          <w:rFonts w:eastAsia="標楷體"/>
          <w:color w:val="0070C0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 xml:space="preserve">　　　　　　　　　</w:t>
      </w:r>
      <w:r w:rsidR="00512755" w:rsidRPr="00E35223">
        <w:rPr>
          <w:rFonts w:eastAsia="標楷體" w:hint="eastAsia"/>
          <w:color w:val="FF0000"/>
          <w:sz w:val="28"/>
          <w:szCs w:val="32"/>
        </w:rPr>
        <w:t xml:space="preserve"> </w:t>
      </w:r>
      <w:r w:rsidRPr="00E35223">
        <w:rPr>
          <w:rFonts w:eastAsia="標楷體" w:hint="eastAsia"/>
          <w:color w:val="FF0000"/>
          <w:sz w:val="28"/>
          <w:szCs w:val="32"/>
        </w:rPr>
        <w:t xml:space="preserve">　</w:t>
      </w:r>
      <w:r w:rsidR="00767146" w:rsidRPr="00E35223">
        <w:rPr>
          <w:rFonts w:eastAsia="標楷體" w:hint="eastAsia"/>
          <w:color w:val="FF0000"/>
          <w:sz w:val="28"/>
          <w:szCs w:val="32"/>
        </w:rPr>
        <w:t xml:space="preserve">   </w:t>
      </w:r>
      <w:r w:rsidR="00C92B01" w:rsidRPr="00E35223">
        <w:rPr>
          <w:rFonts w:eastAsia="標楷體" w:hint="eastAsia"/>
          <w:color w:val="FF0000"/>
          <w:sz w:val="28"/>
          <w:szCs w:val="32"/>
        </w:rPr>
        <w:t>(</w:t>
      </w:r>
      <w:r w:rsidR="00C92B01" w:rsidRPr="00E35223">
        <w:rPr>
          <w:rFonts w:eastAsia="標楷體" w:hint="eastAsia"/>
          <w:color w:val="FF0000"/>
          <w:sz w:val="28"/>
          <w:szCs w:val="32"/>
        </w:rPr>
        <w:t>即：到了</w:t>
      </w:r>
      <w:r w:rsidR="00C92B01"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="00C92B01" w:rsidRPr="00E35223">
        <w:rPr>
          <w:rFonts w:eastAsia="標楷體" w:hint="eastAsia"/>
          <w:color w:val="0070C0"/>
          <w:sz w:val="28"/>
          <w:szCs w:val="32"/>
        </w:rPr>
        <w:t>(</w:t>
      </w:r>
      <w:r w:rsidR="00C92B01" w:rsidRPr="00E35223">
        <w:rPr>
          <w:rFonts w:eastAsia="標楷體" w:hint="eastAsia"/>
          <w:color w:val="0070C0"/>
          <w:sz w:val="28"/>
          <w:szCs w:val="32"/>
        </w:rPr>
        <w:t>一詞多義</w:t>
      </w:r>
      <w:r w:rsidR="00C92B01"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0E55CF" w:rsidRPr="00E35223" w:rsidRDefault="00F22750" w:rsidP="00F22750">
      <w:pPr>
        <w:widowControl/>
        <w:spacing w:line="400" w:lineRule="exact"/>
        <w:rPr>
          <w:rFonts w:eastAsia="標楷體"/>
          <w:sz w:val="28"/>
          <w:szCs w:val="32"/>
        </w:rPr>
      </w:pPr>
      <w:r w:rsidRPr="00E35223">
        <w:rPr>
          <w:rFonts w:eastAsia="標楷體" w:hint="eastAsia"/>
          <w:color w:val="FF0000"/>
          <w:sz w:val="28"/>
          <w:szCs w:val="32"/>
        </w:rPr>
        <w:t xml:space="preserve">　　　</w:t>
      </w:r>
      <w:r w:rsidR="00767146" w:rsidRPr="00E35223">
        <w:rPr>
          <w:rFonts w:eastAsia="標楷體" w:hint="eastAsia"/>
          <w:color w:val="FF0000"/>
          <w:sz w:val="28"/>
          <w:szCs w:val="32"/>
        </w:rPr>
        <w:t xml:space="preserve">        </w:t>
      </w:r>
      <w:r w:rsidR="000E55CF" w:rsidRPr="00E35223">
        <w:rPr>
          <w:rFonts w:eastAsia="標楷體" w:hint="eastAsia"/>
          <w:color w:val="FF0000"/>
          <w:sz w:val="28"/>
          <w:szCs w:val="32"/>
        </w:rPr>
        <w:t>(</w:t>
      </w:r>
      <w:r w:rsidR="000E55CF" w:rsidRPr="00E35223">
        <w:rPr>
          <w:rFonts w:eastAsia="標楷體" w:hint="eastAsia"/>
          <w:color w:val="FF0000"/>
          <w:sz w:val="28"/>
          <w:szCs w:val="32"/>
        </w:rPr>
        <w:t>焉：</w:t>
      </w:r>
      <w:r w:rsidR="00767146" w:rsidRPr="00E35223">
        <w:rPr>
          <w:rFonts w:eastAsia="標楷體" w:hint="eastAsia"/>
          <w:color w:val="FF0000"/>
          <w:sz w:val="28"/>
          <w:szCs w:val="32"/>
          <w:lang w:eastAsia="zh-HK"/>
        </w:rPr>
        <w:t>音「然」，</w:t>
      </w:r>
      <w:r w:rsidR="000E55CF" w:rsidRPr="00E35223">
        <w:rPr>
          <w:rFonts w:eastAsia="標楷體" w:hint="eastAsia"/>
          <w:color w:val="FF0000"/>
          <w:sz w:val="28"/>
          <w:szCs w:val="32"/>
        </w:rPr>
        <w:t>……的樣子</w:t>
      </w:r>
      <w:r w:rsidR="000E55CF" w:rsidRPr="00E35223">
        <w:rPr>
          <w:rFonts w:eastAsia="標楷體" w:hint="eastAsia"/>
          <w:color w:val="FF0000"/>
          <w:sz w:val="28"/>
          <w:szCs w:val="32"/>
        </w:rPr>
        <w:t>)</w:t>
      </w:r>
      <w:r w:rsidR="00E35223">
        <w:rPr>
          <w:rFonts w:eastAsia="標楷體"/>
          <w:color w:val="FF0000"/>
          <w:sz w:val="28"/>
          <w:szCs w:val="32"/>
        </w:rPr>
        <w:t xml:space="preserve"> </w:t>
      </w:r>
      <w:r w:rsidR="000E55CF" w:rsidRPr="00E35223">
        <w:rPr>
          <w:rFonts w:eastAsia="標楷體" w:hint="eastAsia"/>
          <w:color w:val="0070C0"/>
          <w:sz w:val="28"/>
          <w:szCs w:val="32"/>
        </w:rPr>
        <w:t>(</w:t>
      </w:r>
      <w:r w:rsidR="00767146" w:rsidRPr="00E35223">
        <w:rPr>
          <w:rFonts w:eastAsia="標楷體" w:hint="eastAsia"/>
          <w:color w:val="0070C0"/>
          <w:sz w:val="28"/>
          <w:szCs w:val="32"/>
          <w:lang w:eastAsia="zh-HK"/>
        </w:rPr>
        <w:t>一字多音、</w:t>
      </w:r>
      <w:r w:rsidR="000E55CF" w:rsidRPr="00E35223">
        <w:rPr>
          <w:rFonts w:eastAsia="標楷體" w:hint="eastAsia"/>
          <w:color w:val="0070C0"/>
          <w:sz w:val="28"/>
          <w:szCs w:val="32"/>
        </w:rPr>
        <w:t>一詞多義</w:t>
      </w:r>
      <w:r w:rsidR="000E55CF" w:rsidRPr="00E35223">
        <w:rPr>
          <w:rFonts w:eastAsia="標楷體" w:hint="eastAsia"/>
          <w:color w:val="0070C0"/>
          <w:sz w:val="28"/>
          <w:szCs w:val="32"/>
        </w:rPr>
        <w:t>)</w:t>
      </w:r>
    </w:p>
    <w:p w:rsidR="00570DD8" w:rsidRPr="00E35223" w:rsidRDefault="001E558E" w:rsidP="00F22750">
      <w:pPr>
        <w:autoSpaceDE w:val="0"/>
        <w:autoSpaceDN w:val="0"/>
        <w:adjustRightInd w:val="0"/>
        <w:snapToGrid w:val="0"/>
        <w:spacing w:before="180" w:after="60"/>
        <w:jc w:val="both"/>
        <w:textAlignment w:val="baseline"/>
        <w:rPr>
          <w:rFonts w:eastAsia="標楷體"/>
          <w:sz w:val="32"/>
          <w:szCs w:val="32"/>
        </w:rPr>
      </w:pPr>
      <w:r w:rsidRPr="00E35223">
        <w:rPr>
          <w:rFonts w:eastAsia="標楷體" w:hint="eastAsia"/>
          <w:sz w:val="32"/>
          <w:szCs w:val="32"/>
        </w:rPr>
        <w:t>故君子之學貴慎始。</w:t>
      </w:r>
    </w:p>
    <w:sectPr w:rsidR="00570DD8" w:rsidRPr="00E35223" w:rsidSect="00B77AF8">
      <w:pgSz w:w="11906" w:h="16838" w:code="9"/>
      <w:pgMar w:top="1291" w:right="985" w:bottom="941" w:left="137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C" w:rsidRDefault="0076480C" w:rsidP="001E558E">
      <w:r>
        <w:separator/>
      </w:r>
    </w:p>
  </w:endnote>
  <w:endnote w:type="continuationSeparator" w:id="0">
    <w:p w:rsidR="0076480C" w:rsidRDefault="0076480C" w:rsidP="001E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U.">
    <w:altName w:val="標楷體U.壟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a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C" w:rsidRDefault="0076480C" w:rsidP="001E558E">
      <w:r>
        <w:separator/>
      </w:r>
    </w:p>
  </w:footnote>
  <w:footnote w:type="continuationSeparator" w:id="0">
    <w:p w:rsidR="0076480C" w:rsidRDefault="0076480C" w:rsidP="001E5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F32"/>
    <w:rsid w:val="00013E45"/>
    <w:rsid w:val="000E55CF"/>
    <w:rsid w:val="000E65E1"/>
    <w:rsid w:val="001C60EB"/>
    <w:rsid w:val="001E558E"/>
    <w:rsid w:val="002C0E5F"/>
    <w:rsid w:val="002C5C1D"/>
    <w:rsid w:val="0031026E"/>
    <w:rsid w:val="0034458A"/>
    <w:rsid w:val="003953D9"/>
    <w:rsid w:val="003B6691"/>
    <w:rsid w:val="00461C5B"/>
    <w:rsid w:val="004C7F17"/>
    <w:rsid w:val="004F7CFF"/>
    <w:rsid w:val="00512755"/>
    <w:rsid w:val="00551890"/>
    <w:rsid w:val="00570DD8"/>
    <w:rsid w:val="005C029D"/>
    <w:rsid w:val="005C57B6"/>
    <w:rsid w:val="00653EE2"/>
    <w:rsid w:val="00696390"/>
    <w:rsid w:val="0076480C"/>
    <w:rsid w:val="00767146"/>
    <w:rsid w:val="007872D1"/>
    <w:rsid w:val="007B5B47"/>
    <w:rsid w:val="007B6F32"/>
    <w:rsid w:val="0080064F"/>
    <w:rsid w:val="00846DB3"/>
    <w:rsid w:val="00860CAB"/>
    <w:rsid w:val="00867DD4"/>
    <w:rsid w:val="008D0D7D"/>
    <w:rsid w:val="008E6F47"/>
    <w:rsid w:val="009C200E"/>
    <w:rsid w:val="00A214B6"/>
    <w:rsid w:val="00A30C00"/>
    <w:rsid w:val="00A50CF6"/>
    <w:rsid w:val="00A8357E"/>
    <w:rsid w:val="00AF45EF"/>
    <w:rsid w:val="00B52355"/>
    <w:rsid w:val="00B67558"/>
    <w:rsid w:val="00B77AF8"/>
    <w:rsid w:val="00BB6518"/>
    <w:rsid w:val="00BE0376"/>
    <w:rsid w:val="00C14E8D"/>
    <w:rsid w:val="00C92B01"/>
    <w:rsid w:val="00D72B43"/>
    <w:rsid w:val="00E23572"/>
    <w:rsid w:val="00E35223"/>
    <w:rsid w:val="00E70679"/>
    <w:rsid w:val="00E73B9D"/>
    <w:rsid w:val="00F22750"/>
    <w:rsid w:val="00F55F1A"/>
    <w:rsid w:val="00FC1600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0885C-C708-41F0-955C-27BB0452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5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6F32"/>
    <w:pPr>
      <w:widowControl w:val="0"/>
      <w:autoSpaceDE w:val="0"/>
      <w:autoSpaceDN w:val="0"/>
      <w:adjustRightInd w:val="0"/>
    </w:pPr>
    <w:rPr>
      <w:rFonts w:ascii="標楷體U." w:eastAsia="標楷體U." w:cs="標楷體U.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1E55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1E558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55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E558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A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KittyCheuk</dc:creator>
  <cp:lastModifiedBy>CHAN, Wai-wun</cp:lastModifiedBy>
  <cp:revision>29</cp:revision>
  <cp:lastPrinted>2020-02-18T06:03:00Z</cp:lastPrinted>
  <dcterms:created xsi:type="dcterms:W3CDTF">2020-02-16T04:25:00Z</dcterms:created>
  <dcterms:modified xsi:type="dcterms:W3CDTF">2020-04-24T01:57:00Z</dcterms:modified>
</cp:coreProperties>
</file>